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065050" w14:textId="77777777" w:rsidR="006821AE" w:rsidRDefault="006821AE" w:rsidP="006821AE">
      <w:pPr>
        <w:jc w:val="right"/>
      </w:pPr>
      <w:r>
        <w:rPr>
          <w:noProof/>
        </w:rPr>
        <w:drawing>
          <wp:inline distT="0" distB="0" distL="0" distR="0" wp14:anchorId="65B7826B" wp14:editId="4C132793">
            <wp:extent cx="2387056" cy="1228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702" cy="1246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A1A8F" w14:textId="77777777" w:rsidR="006821AE" w:rsidRDefault="006821AE"/>
    <w:p w14:paraId="1B3F9D41" w14:textId="0B43D61F" w:rsidR="00D24B2C" w:rsidRDefault="00D24B2C">
      <w:r>
        <w:rPr>
          <w:noProof/>
        </w:rPr>
        <w:drawing>
          <wp:inline distT="0" distB="0" distL="0" distR="0" wp14:anchorId="46F5B2C4" wp14:editId="5AD7E18B">
            <wp:extent cx="5274575" cy="2161036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575" cy="216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9213C" w14:textId="2A84376E" w:rsidR="00D24B2C" w:rsidRDefault="00D24B2C"/>
    <w:p w14:paraId="2D4F41F7" w14:textId="199DF769" w:rsidR="00D24B2C" w:rsidRDefault="00D24B2C"/>
    <w:sectPr w:rsidR="00D24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B2C"/>
    <w:rsid w:val="006821AE"/>
    <w:rsid w:val="00D2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3169A"/>
  <w15:chartTrackingRefBased/>
  <w15:docId w15:val="{8D300EEB-4988-47F4-B306-686DB68A1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Lynette Holland (Staff)</dc:creator>
  <cp:keywords/>
  <dc:description/>
  <cp:lastModifiedBy>Lynette Holland (Staff)</cp:lastModifiedBy>
  <cp:revision>2</cp:revision>
  <dcterms:created xsi:type="dcterms:W3CDTF">2020-12-08T12:30:00Z</dcterms:created>
  <dcterms:modified xsi:type="dcterms:W3CDTF">2020-12-08T12:31:00Z</dcterms:modified>
</cp:coreProperties>
</file>